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6F7" w:rsidRPr="005036F7" w:rsidRDefault="005036F7" w:rsidP="005036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действий родителей при получении уведомления об отказе в предоставлении услуги по зачислению в 1 класс</w:t>
      </w:r>
    </w:p>
    <w:p w:rsidR="00270D83" w:rsidRDefault="005036F7" w:rsidP="00EB6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70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заявление </w:t>
      </w:r>
      <w:r w:rsidR="00270D83" w:rsidRPr="0050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70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конфликтную комиссию в </w:t>
      </w:r>
      <w:r w:rsidR="00270D83" w:rsidRPr="005036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</w:t>
      </w:r>
      <w:r w:rsidR="00270D8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образования администрации МО </w:t>
      </w:r>
      <w:r w:rsidR="00270D83" w:rsidRPr="005036F7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«Выборгский район»</w:t>
      </w:r>
      <w:r w:rsidR="00270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70D83" w:rsidRDefault="00270D83" w:rsidP="00EB6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036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6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6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Выборгская, д.30, 2 этаж (приемная).</w:t>
      </w:r>
    </w:p>
    <w:p w:rsidR="005036F7" w:rsidRPr="005036F7" w:rsidRDefault="005036F7" w:rsidP="00EB6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себе иметь:</w:t>
      </w:r>
    </w:p>
    <w:p w:rsidR="005036F7" w:rsidRPr="00A23736" w:rsidRDefault="005036F7" w:rsidP="00EB6A55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3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-Копию уведомления об отказе в предоставлении услуги;</w:t>
      </w:r>
    </w:p>
    <w:p w:rsidR="00A23736" w:rsidRPr="00A23736" w:rsidRDefault="00A23736" w:rsidP="00EB6A55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36">
        <w:rPr>
          <w:rFonts w:ascii="Times New Roman" w:hAnsi="Times New Roman" w:cs="Times New Roman"/>
          <w:sz w:val="24"/>
          <w:szCs w:val="24"/>
        </w:rPr>
        <w:t>- Копию документа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</w:r>
    </w:p>
    <w:p w:rsidR="005036F7" w:rsidRDefault="00E22308" w:rsidP="00EB6A55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3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свидетельства о рождении</w:t>
      </w:r>
      <w:r w:rsidR="005036F7" w:rsidRPr="00A237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D83" w:rsidRPr="00352F07" w:rsidRDefault="00270D83" w:rsidP="00EB6A5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 адресу эл. </w:t>
      </w:r>
      <w:r w:rsidR="00352F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очты  - </w:t>
      </w:r>
      <w:hyperlink r:id="rId4" w:history="1">
        <w:r w:rsidR="005525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education@cit</w:t>
        </w:r>
        <w:r w:rsidRPr="00352F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vbg.ru</w:t>
        </w:r>
      </w:hyperlink>
      <w:r w:rsidRPr="0035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0D83" w:rsidRDefault="00352F07" w:rsidP="00EB6A5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F07">
        <w:rPr>
          <w:rFonts w:ascii="Times New Roman" w:hAnsi="Times New Roman" w:cs="Times New Roman"/>
          <w:sz w:val="24"/>
          <w:szCs w:val="24"/>
        </w:rPr>
        <w:t>Заполненное заявление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352F07">
        <w:rPr>
          <w:rFonts w:ascii="Times New Roman" w:hAnsi="Times New Roman" w:cs="Times New Roman"/>
          <w:sz w:val="24"/>
          <w:szCs w:val="24"/>
        </w:rPr>
        <w:t xml:space="preserve">, </w:t>
      </w:r>
      <w:r w:rsidRPr="00352F0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EB6A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предоставлении услуги, </w:t>
      </w:r>
      <w:r w:rsidRPr="00352F07">
        <w:rPr>
          <w:rFonts w:ascii="Times New Roman" w:hAnsi="Times New Roman" w:cs="Times New Roman"/>
          <w:sz w:val="24"/>
          <w:szCs w:val="24"/>
        </w:rPr>
        <w:t xml:space="preserve">документ о регистрации ребенка (ф.3, ф.8, ф.9), </w:t>
      </w:r>
      <w:r w:rsidRPr="00352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- преобразовать в электронную форму путем сканирования или фотографирования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2F07" w:rsidRPr="00352F07" w:rsidRDefault="00352F07" w:rsidP="00EB6A5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52F0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Бланк заявления в конфликтную комиссию можно скачать с сайта комитета образования в разделе «Направления деятельности. Общее образование. Прием в </w:t>
      </w:r>
      <w:r w:rsidR="0055257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школу</w:t>
      </w:r>
      <w:r w:rsidRPr="00352F0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»</w:t>
      </w:r>
    </w:p>
    <w:p w:rsidR="00352F07" w:rsidRPr="005036F7" w:rsidRDefault="005036F7" w:rsidP="00EB6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Получить решение конфликтной комиссии.</w:t>
      </w:r>
    </w:p>
    <w:p w:rsidR="005036F7" w:rsidRPr="005036F7" w:rsidRDefault="005036F7" w:rsidP="00EB6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B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EB6A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Информацией о месте нахождения и графике работы конфликтной комиссии </w:t>
        </w:r>
      </w:hyperlink>
      <w:r w:rsidRPr="0050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ознакомиться </w:t>
      </w:r>
      <w:r w:rsidR="00352F07" w:rsidRPr="00503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комитета образования в разделе «</w:t>
      </w:r>
      <w:r w:rsidR="0035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деятельности. </w:t>
      </w:r>
      <w:r w:rsidR="00352F07" w:rsidRPr="0050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образование. Прием в </w:t>
      </w:r>
      <w:r w:rsidR="00552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bookmarkStart w:id="0" w:name="_GoBack"/>
      <w:bookmarkEnd w:id="0"/>
      <w:r w:rsidR="00352F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C02EE" w:rsidRDefault="00DC02EE"/>
    <w:sectPr w:rsidR="00DC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08"/>
    <w:rsid w:val="00270D83"/>
    <w:rsid w:val="00352F07"/>
    <w:rsid w:val="005036F7"/>
    <w:rsid w:val="00552573"/>
    <w:rsid w:val="00687FAB"/>
    <w:rsid w:val="00712CFB"/>
    <w:rsid w:val="009A2537"/>
    <w:rsid w:val="00A04DC1"/>
    <w:rsid w:val="00A23736"/>
    <w:rsid w:val="00A56A2C"/>
    <w:rsid w:val="00B14602"/>
    <w:rsid w:val="00C06908"/>
    <w:rsid w:val="00DC02EE"/>
    <w:rsid w:val="00E22308"/>
    <w:rsid w:val="00EB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DD59"/>
  <w15:docId w15:val="{EDE455A3-3154-4379-9D59-E347A995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3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36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036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36F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23736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70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pr.cit-vbg.ru/index.php/obshchee-obrazovanie/priem-v-obshcheobrazovatelnye-organizatsii/395-informatsiya-o-meste-nakhozhdeniya-i-grafike-raboty-konfliktnoj-komissii-po-resheniyu-spornykh-voprosov-pri-prieme-obuchayushchikhsya-v-obshcheobrazovatelnye-organizatsii" TargetMode="External"/><Relationship Id="rId4" Type="http://schemas.openxmlformats.org/officeDocument/2006/relationships/hyperlink" Target="mailto:education@cit-vb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13</cp:revision>
  <dcterms:created xsi:type="dcterms:W3CDTF">2016-12-09T13:16:00Z</dcterms:created>
  <dcterms:modified xsi:type="dcterms:W3CDTF">2024-03-20T09:38:00Z</dcterms:modified>
</cp:coreProperties>
</file>