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353.4545454545455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Лето - прекрасная пора каникул! Однако, согласно статистике, именно в этот период на 30% возрастает риск травматизма среди детей.</w:t>
      </w:r>
    </w:p>
    <w:p w:rsidR="00000000" w:rsidDel="00000000" w:rsidP="00000000" w:rsidRDefault="00000000" w:rsidRPr="00000000" w14:paraId="00000002">
      <w:pPr>
        <w:spacing w:line="353.4545454545455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353.4545454545455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 России с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3 по 9 июня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 соответствии с тематическим планом Минздрава проходит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Неделя сохранения здоровья детей.</w:t>
      </w:r>
    </w:p>
    <w:p w:rsidR="00000000" w:rsidDel="00000000" w:rsidP="00000000" w:rsidRDefault="00000000" w:rsidRPr="00000000" w14:paraId="00000004">
      <w:pPr>
        <w:spacing w:line="353.4545454545455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5">
      <w:pPr>
        <w:spacing w:line="353.4545454545455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🇷🇺 Министерство здравоохранения региона совместно с @</w:t>
      </w:r>
      <w:hyperlink r:id="rId6">
        <w:r w:rsidDel="00000000" w:rsidR="00000000" w:rsidRPr="00000000">
          <w:rPr>
            <w:rFonts w:ascii="Times New Roman" w:cs="Times New Roman" w:eastAsia="Times New Roman" w:hAnsi="Times New Roman"/>
            <w:color w:val="0000ff"/>
            <w:sz w:val="24"/>
            <w:szCs w:val="24"/>
            <w:u w:val="single"/>
            <w:rtl w:val="0"/>
          </w:rPr>
          <w:t xml:space="preserve">zdorovoe_pok</w:t>
        </w:r>
      </w:hyperlink>
      <w:r w:rsidDel="00000000" w:rsidR="00000000" w:rsidRPr="00000000">
        <w:rPr>
          <w:rFonts w:ascii="Times New Roman" w:cs="Times New Roman" w:eastAsia="Times New Roman" w:hAnsi="Times New Roman"/>
          <w:color w:val="0000ff"/>
          <w:sz w:val="24"/>
          <w:szCs w:val="24"/>
          <w:u w:val="single"/>
          <w:rtl w:val="0"/>
        </w:rPr>
        <w:t xml:space="preserve">olenye_rf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Всероссийским социальным благотворительным проектом “Здоровое поколение”)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представляют Вашему вниманию информационные материалы, которые позволят ребенку научиться бережно относиться к своему здоровью!</w:t>
      </w:r>
    </w:p>
    <w:p w:rsidR="00000000" w:rsidDel="00000000" w:rsidP="00000000" w:rsidRDefault="00000000" w:rsidRPr="00000000" w14:paraId="00000006">
      <w:pPr>
        <w:spacing w:line="353.4545454545455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7">
      <w:pPr>
        <w:spacing w:line="353.4545454545455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 ролике директор проекта, Валерия Хлынова, акцентирует внимание на факторах риска получения травм в период летнего отдыха и делится рекомендациями, полезными каждому родителю.</w:t>
      </w:r>
    </w:p>
    <w:p w:rsidR="00000000" w:rsidDel="00000000" w:rsidP="00000000" w:rsidRDefault="00000000" w:rsidRPr="00000000" w14:paraId="00000008">
      <w:pPr>
        <w:spacing w:line="353.4545454545455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9">
      <w:pPr>
        <w:spacing w:line="353.4545454545455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⚡️ Важно регулярно поднимать социально значимые темы по вопросам безопасности детей и актуализировать знания населения в области профилактики травматизации, а также правильного питания! </w:t>
      </w:r>
    </w:p>
    <w:p w:rsidR="00000000" w:rsidDel="00000000" w:rsidP="00000000" w:rsidRDefault="00000000" w:rsidRPr="00000000" w14:paraId="0000000A">
      <w:pPr>
        <w:spacing w:line="353.4545454545455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B">
      <w:pPr>
        <w:spacing w:line="353.4545454545455" w:lineRule="auto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🎁 Для полезного времяпрепровождения,  формирования самостоятельности и бережного отношения к своему здоровью мы дарим родителям и детям собственную разработку проекта - книгу сказок о правильном питании.</w:t>
      </w:r>
    </w:p>
    <w:p w:rsidR="00000000" w:rsidDel="00000000" w:rsidP="00000000" w:rsidRDefault="00000000" w:rsidRPr="00000000" w14:paraId="0000000C">
      <w:pPr>
        <w:spacing w:line="353.4545454545455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#здороваясемьяупдн</w:t>
      </w:r>
    </w:p>
    <w:p w:rsidR="00000000" w:rsidDel="00000000" w:rsidP="00000000" w:rsidRDefault="00000000" w:rsidRPr="00000000" w14:paraId="0000000D">
      <w:pPr>
        <w:spacing w:line="353.4545454545455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#здоровоепоколениеупдн</w:t>
      </w:r>
    </w:p>
    <w:p w:rsidR="00000000" w:rsidDel="00000000" w:rsidP="00000000" w:rsidRDefault="00000000" w:rsidRPr="00000000" w14:paraId="0000000E">
      <w:pPr>
        <w:spacing w:line="353.4545454545455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353.4545454545455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0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t.me/zdorovoe_pokolenye_rf%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